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30dbb161f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Vassøy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Vassøy,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05cacd6e44895"/>
      <w:footerReference xmlns:r="http://schemas.openxmlformats.org/officeDocument/2006/relationships" w:type="default" r:id="Raa43e48abb5e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KONKOR AS   ·   Org.nr 931 120 107   ·   c/o Kristoffer Nådland Jansen, Sørstrandveien 80   ·   4076 VASSØY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05cacd6e44895" /><Relationship Type="http://schemas.openxmlformats.org/officeDocument/2006/relationships/footer" Target="/word/footer1.xml" Id="Raa43e48abb5e4fd6" /></Relationships>
</file>