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f8d6cf09d446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KVEVAL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Kverva,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KVEVAL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efce8291a146a8"/>
      <w:footerReference xmlns:r="http://schemas.openxmlformats.org/officeDocument/2006/relationships" w:type="default" r:id="Rc3aadcbdaf5a49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KVEVAL AS   ·   Org.nr 931 247 255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efce8291a146a8" /><Relationship Type="http://schemas.openxmlformats.org/officeDocument/2006/relationships/footer" Target="/word/footer1.xml" Id="Rc3aadcbdaf5a4985" /></Relationships>
</file>