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f2de38220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a24ee9c0447b5"/>
      <w:footerReference xmlns:r="http://schemas.openxmlformats.org/officeDocument/2006/relationships" w:type="default" r:id="Rd079dd6605b9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ELSO REGNSKAP AS   ·   Org.nr 931 475 924   ·   Øygardsvegen 31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a24ee9c0447b5" /><Relationship Type="http://schemas.openxmlformats.org/officeDocument/2006/relationships/footer" Target="/word/footer1.xml" Id="Rd079dd6605b94a5b" /></Relationships>
</file>