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ea7ec842f42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STORMYRA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STORMYRA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fb9ef3c2d24c6e"/>
      <w:footerReference xmlns:r="http://schemas.openxmlformats.org/officeDocument/2006/relationships" w:type="default" r:id="R6da1bbf1e207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STORMYRA INVEST AS   ·   Org.nr 931 912 674   ·   Toppseilveien 1   ·   8070 BODØ   ·   Tlf. 75523966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STORMYRA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b9ef3c2d24c6e" /><Relationship Type="http://schemas.openxmlformats.org/officeDocument/2006/relationships/footer" Target="/word/footer1.xml" Id="R6da1bbf1e2074468" /></Relationships>
</file>