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b4cbd353d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KLIMASTIFTELSEN UMOE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KLIMASTIFTELSEN UMOE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05b983a9a4e68"/>
      <w:footerReference xmlns:r="http://schemas.openxmlformats.org/officeDocument/2006/relationships" w:type="default" r:id="Rb31095a96221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KLIMASTIFTELSEN UMOE   ·   Org.nr 932 444 429   ·   Vollsveien 2A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KLIMASTIFTELSEN UMOE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5b983a9a4e68" /><Relationship Type="http://schemas.openxmlformats.org/officeDocument/2006/relationships/footer" Target="/word/footer1.xml" Id="Rb31095a962214a10" /></Relationships>
</file>