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bf2a1427b244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f960e2c8ca9f4617"/>
      <w:footerReference xmlns:r="http://schemas.openxmlformats.org/officeDocument/2006/relationships" w:type="default" r:id="R3771f055a71f4f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0e2c8ca9f4617" /><Relationship Type="http://schemas.openxmlformats.org/officeDocument/2006/relationships/footer" Target="/word/footer1.xml" Id="R3771f055a71f4f8e" /></Relationships>
</file>