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ce0affdd3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RT KAPITAL AS, org.nr 932 736 713,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KAPITAL AS</w:t>
      </w:r>
    </w:p>
    <w:sectPr>
      <w:headerReference xmlns:r="http://schemas.openxmlformats.org/officeDocument/2006/relationships" w:type="default" r:id="R717c91a8e9a34a80"/>
      <w:footerReference xmlns:r="http://schemas.openxmlformats.org/officeDocument/2006/relationships" w:type="default" r:id="Rf5abe7979199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KAPITAL AS   ·   Org.nr 932 736 713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c91a8e9a34a80" /><Relationship Type="http://schemas.openxmlformats.org/officeDocument/2006/relationships/footer" Target="/word/footer1.xml" Id="Rf5abe797919941da" /></Relationships>
</file>