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4a51a13c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DILIGENTIA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DILIGENTIA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2d9a76e19457b"/>
      <w:footerReference xmlns:r="http://schemas.openxmlformats.org/officeDocument/2006/relationships" w:type="default" r:id="R391bca8106b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DILIGENTIA AS   ·   Org.nr 933 071 162   ·   Jacob Aalls gate 29A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DILIGENTIA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2d9a76e19457b" /><Relationship Type="http://schemas.openxmlformats.org/officeDocument/2006/relationships/footer" Target="/word/footer1.xml" Id="R391bca8106bd40a4" /></Relationships>
</file>