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c648587b1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TIPITO AS</w:t>
      </w:r>
    </w:p>
    <w:sectPr>
      <w:headerReference xmlns:r="http://schemas.openxmlformats.org/officeDocument/2006/relationships" w:type="default" r:id="R5eb1b70492a943e7"/>
      <w:footerReference xmlns:r="http://schemas.openxmlformats.org/officeDocument/2006/relationships" w:type="default" r:id="R07a08ffb20e9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TIPITO AS   ·   Org.nr 933 226 913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1b70492a943e7" /><Relationship Type="http://schemas.openxmlformats.org/officeDocument/2006/relationships/footer" Target="/word/footer1.xml" Id="R07a08ffb20e94e3a" /></Relationships>
</file>