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e45d35772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dd93a750c8bc441e"/>
      <w:footerReference xmlns:r="http://schemas.openxmlformats.org/officeDocument/2006/relationships" w:type="default" r:id="Ra727a757ffe6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a750c8bc441e" /><Relationship Type="http://schemas.openxmlformats.org/officeDocument/2006/relationships/footer" Target="/word/footer1.xml" Id="Ra727a757ffe642eb" /></Relationships>
</file>