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bc56d5eded4b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GLENDEGÅRDEN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GLENDEGÅRDEN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d6e04141834ed2"/>
      <w:footerReference xmlns:r="http://schemas.openxmlformats.org/officeDocument/2006/relationships" w:type="default" r:id="R9886c51bb9c143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GLENDEGÅRDEN AS   ·   Org.nr 933 281 574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GLENDEGÅRDEN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d6e04141834ed2" /><Relationship Type="http://schemas.openxmlformats.org/officeDocument/2006/relationships/footer" Target="/word/footer1.xml" Id="R9886c51bb9c14370" /></Relationships>
</file>