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0004d5da349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bc483e2c54651"/>
      <w:footerReference xmlns:r="http://schemas.openxmlformats.org/officeDocument/2006/relationships" w:type="default" r:id="R1a961cdad33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INORD REGNSKAP AS   ·   Org.nr 933 333 744   ·   C.M. Havigs gate 28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bc483e2c54651" /><Relationship Type="http://schemas.openxmlformats.org/officeDocument/2006/relationships/footer" Target="/word/footer1.xml" Id="R1a961cdad33e4921" /></Relationships>
</file>