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0718bfcab41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BJUG A. BORGUND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BJUG A. BORGUND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d5dd2cb99524450"/>
      <w:footerReference xmlns:r="http://schemas.openxmlformats.org/officeDocument/2006/relationships" w:type="default" r:id="R92a06958c66a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 A. BORGUND AS   ·   Org.nr 933 620 603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 A. BORGUND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5dd2cb99524450" /><Relationship Type="http://schemas.openxmlformats.org/officeDocument/2006/relationships/footer" Target="/word/footer1.xml" Id="R92a06958c66a4fef" /></Relationships>
</file>