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50f5c6aaa4a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BOLIGAKSJESELSKAPET CLAUS RIISGATE 2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BOLIGAKSJESELSKAPET CLAUS RIISGATE 2</w:t>
      </w:r>
    </w:p>
    <w:sectPr>
      <w:headerReference xmlns:r="http://schemas.openxmlformats.org/officeDocument/2006/relationships" w:type="default" r:id="R7434cb5598d94697"/>
      <w:footerReference xmlns:r="http://schemas.openxmlformats.org/officeDocument/2006/relationships" w:type="default" r:id="R2df075b967b2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4cb5598d94697" /><Relationship Type="http://schemas.openxmlformats.org/officeDocument/2006/relationships/footer" Target="/word/footer1.xml" Id="R2df075b967b246b4" /></Relationships>
</file>