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565da865a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LANGESKOGEN HOLDING AS</w:t>
      </w:r>
    </w:p>
    <w:sectPr>
      <w:headerReference xmlns:r="http://schemas.openxmlformats.org/officeDocument/2006/relationships" w:type="default" r:id="Rfe01ad37115a47e2"/>
      <w:footerReference xmlns:r="http://schemas.openxmlformats.org/officeDocument/2006/relationships" w:type="default" r:id="Rff81b823c0c7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LANGESKOGEN HOLDING AS   ·   Org.nr 933 671 682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LANGESKOGEN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1ad37115a47e2" /><Relationship Type="http://schemas.openxmlformats.org/officeDocument/2006/relationships/footer" Target="/word/footer1.xml" Id="Rff81b823c0c7445b" /></Relationships>
</file>