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805be0cca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6839c027c439a"/>
      <w:footerReference xmlns:r="http://schemas.openxmlformats.org/officeDocument/2006/relationships" w:type="default" r:id="R30209a6fe3e8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SVANEFJELL AS   ·   Org.nr 934 050 037   ·   c/o Jotunfjell AS,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6839c027c439a" /><Relationship Type="http://schemas.openxmlformats.org/officeDocument/2006/relationships/footer" Target="/word/footer1.xml" Id="R30209a6fe3e846ef" /></Relationships>
</file>