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171fc961c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KAJKRI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KAJKRI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24e3e1ef8469d"/>
      <w:footerReference xmlns:r="http://schemas.openxmlformats.org/officeDocument/2006/relationships" w:type="default" r:id="R9854a642f615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KAJKRI AS   ·   Org.nr 934 054 881   ·   Gressetgrenda 121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KAJKRI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24e3e1ef8469d" /><Relationship Type="http://schemas.openxmlformats.org/officeDocument/2006/relationships/footer" Target="/word/footer1.xml" Id="R9854a642f6154fa1" /></Relationships>
</file>