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6d22f4607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HÅLOGALAND REVISJON AS</w:t>
      </w:r>
    </w:p>
    <w:sectPr>
      <w:headerReference xmlns:r="http://schemas.openxmlformats.org/officeDocument/2006/relationships" w:type="default" r:id="R1faf39eac5b14a48"/>
      <w:footerReference xmlns:r="http://schemas.openxmlformats.org/officeDocument/2006/relationships" w:type="default" r:id="R376961bffec4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f39eac5b14a48" /><Relationship Type="http://schemas.openxmlformats.org/officeDocument/2006/relationships/footer" Target="/word/footer1.xml" Id="R376961bffec447f7" /></Relationships>
</file>