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778420656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51a53090ff41da"/>
      <w:footerReference xmlns:r="http://schemas.openxmlformats.org/officeDocument/2006/relationships" w:type="default" r:id="R4e2557b931ec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AMIRA REGNSKAP AS   ·   Org.nr 934 599 977   ·   Brogata 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1a53090ff41da" /><Relationship Type="http://schemas.openxmlformats.org/officeDocument/2006/relationships/footer" Target="/word/footer1.xml" Id="R4e2557b931ec4d57" /></Relationships>
</file>