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f7f4b9381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SOLDYR INVEST AS</w:t>
      </w:r>
    </w:p>
    <w:sectPr>
      <w:headerReference xmlns:r="http://schemas.openxmlformats.org/officeDocument/2006/relationships" w:type="default" r:id="R47a338f300e54238"/>
      <w:footerReference xmlns:r="http://schemas.openxmlformats.org/officeDocument/2006/relationships" w:type="default" r:id="Rbc83741eaa6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SOLDYR INVEST AS   ·   Org.nr 934 636 406   ·   Fjellvegen 34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338f300e54238" /><Relationship Type="http://schemas.openxmlformats.org/officeDocument/2006/relationships/footer" Target="/word/footer1.xml" Id="Rbc83741eaa614ebb" /></Relationships>
</file>