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ed70647b4c4d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HEISAN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HEISAN AS</w:t>
      </w:r>
    </w:p>
    <w:sectPr>
      <w:headerReference xmlns:r="http://schemas.openxmlformats.org/officeDocument/2006/relationships" w:type="default" r:id="R0afae7adfde045c5"/>
      <w:footerReference xmlns:r="http://schemas.openxmlformats.org/officeDocument/2006/relationships" w:type="default" r:id="R103c02734ee147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HEISAN AS   ·   Org.nr 934 652 312   ·   Nordheimbakken 12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HEISAN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fae7adfde045c5" /><Relationship Type="http://schemas.openxmlformats.org/officeDocument/2006/relationships/footer" Target="/word/footer1.xml" Id="R103c02734ee147f4" /></Relationships>
</file>