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3ef6af6274c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REGNSKAPSJEFEN AS</w:t>
      </w:r>
    </w:p>
    <w:sectPr>
      <w:headerReference xmlns:r="http://schemas.openxmlformats.org/officeDocument/2006/relationships" w:type="default" r:id="Re8e1d7a8977249e0"/>
      <w:footerReference xmlns:r="http://schemas.openxmlformats.org/officeDocument/2006/relationships" w:type="default" r:id="Rcef784bcea57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REGNSKAPSJEFEN AS   ·   Org.nr 935 239 303   ·   Gamle Riksvei 467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REGNSKAPSJEFEN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1d7a8977249e0" /><Relationship Type="http://schemas.openxmlformats.org/officeDocument/2006/relationships/footer" Target="/word/footer1.xml" Id="Rcef784bcea574c7b" /></Relationships>
</file>