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7019f6e26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VILFREDO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AS</w:t>
      </w:r>
    </w:p>
    <w:sectPr>
      <w:headerReference xmlns:r="http://schemas.openxmlformats.org/officeDocument/2006/relationships" w:type="default" r:id="R1e2657eef9544c65"/>
      <w:footerReference xmlns:r="http://schemas.openxmlformats.org/officeDocument/2006/relationships" w:type="default" r:id="R2aed2c1da478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AS   ·   Org.nr 935 302 552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657eef9544c65" /><Relationship Type="http://schemas.openxmlformats.org/officeDocument/2006/relationships/footer" Target="/word/footer1.xml" Id="R2aed2c1da47841d6" /></Relationships>
</file>