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5ba9ac25d47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VIHALS HANDELSSTED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Vihals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Vihals,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VIHALS HANDELSSTED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469a6bf8f247fd"/>
      <w:footerReference xmlns:r="http://schemas.openxmlformats.org/officeDocument/2006/relationships" w:type="default" r:id="R1c5dde06a269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69a6bf8f247fd" /><Relationship Type="http://schemas.openxmlformats.org/officeDocument/2006/relationships/footer" Target="/word/footer1.xml" Id="R1c5dde06a26949da" /></Relationships>
</file>