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ea25d755e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7f364667c4007"/>
      <w:footerReference xmlns:r="http://schemas.openxmlformats.org/officeDocument/2006/relationships" w:type="default" r:id="R63f22d1f935b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 CAPITAL AS   ·   Org.nr 935 612 365   ·   Karenslyst allé 2   ·   0278 OSLO   ·   Tlf. 22 12 25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7f364667c4007" /><Relationship Type="http://schemas.openxmlformats.org/officeDocument/2006/relationships/footer" Target="/word/footer1.xml" Id="R63f22d1f935b4b53" /></Relationships>
</file>