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32d84359e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09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09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c34149a454e04"/>
      <w:footerReference xmlns:r="http://schemas.openxmlformats.org/officeDocument/2006/relationships" w:type="default" r:id="Re9c971e50c2b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09 INVEST AS   ·   Org.nr 935 767 814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09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c34149a454e04" /><Relationship Type="http://schemas.openxmlformats.org/officeDocument/2006/relationships/footer" Target="/word/footer1.xml" Id="Re9c971e50c2b4545" /></Relationships>
</file>