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4235f2d7843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CARTAR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CARTAR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c76c5b842f43c1"/>
      <w:footerReference xmlns:r="http://schemas.openxmlformats.org/officeDocument/2006/relationships" w:type="default" r:id="R565762618d91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CARTAR INVEST AS   ·   Org.nr 935 842 581   ·   c/o Christian Anker-Rasch, Holmenveien 36B   ·   0374 OSLO   ·   ca-r@online.no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76c5b842f43c1" /><Relationship Type="http://schemas.openxmlformats.org/officeDocument/2006/relationships/footer" Target="/word/footer1.xml" Id="R565762618d9149d1" /></Relationships>
</file>