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b693a4e2b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UMOE GRUPPEN AS</w:t>
      </w:r>
    </w:p>
    <w:sectPr>
      <w:headerReference xmlns:r="http://schemas.openxmlformats.org/officeDocument/2006/relationships" w:type="default" r:id="Rf34e530dabc34f25"/>
      <w:footerReference xmlns:r="http://schemas.openxmlformats.org/officeDocument/2006/relationships" w:type="default" r:id="R7d6ce6a41ee3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UMOE GRUPPEN AS   ·   Org.nr 936 091 237   ·   Vollsveien 2A   ·   1366 LYSAKER   ·   Tlf. 94 86 00 00   ·   umoe@umoe.no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UMOE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e530dabc34f25" /><Relationship Type="http://schemas.openxmlformats.org/officeDocument/2006/relationships/footer" Target="/word/footer1.xml" Id="R7d6ce6a41ee344b1" /></Relationships>
</file>