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092f6007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7baeb69ea0754be7"/>
      <w:footerReference xmlns:r="http://schemas.openxmlformats.org/officeDocument/2006/relationships" w:type="default" r:id="Refceb640cb92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eb69ea0754be7" /><Relationship Type="http://schemas.openxmlformats.org/officeDocument/2006/relationships/footer" Target="/word/footer1.xml" Id="Refceb640cb924b30" /></Relationships>
</file>