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2a9c994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a3fc64f2d48a3"/>
      <w:footerReference xmlns:r="http://schemas.openxmlformats.org/officeDocument/2006/relationships" w:type="default" r:id="R447e060e579a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EMANVI AS   ·   Org.nr 936 204 384   ·   c/o Øystein Vallestad, Ulvesbakken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a3fc64f2d48a3" /><Relationship Type="http://schemas.openxmlformats.org/officeDocument/2006/relationships/footer" Target="/word/footer1.xml" Id="R447e060e579a43e2" /></Relationships>
</file>