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16f699d16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TRINTO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b751d63ae4e94f82"/>
      <w:footerReference xmlns:r="http://schemas.openxmlformats.org/officeDocument/2006/relationships" w:type="default" r:id="Ra81b3332b0fe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1d63ae4e94f82" /><Relationship Type="http://schemas.openxmlformats.org/officeDocument/2006/relationships/footer" Target="/word/footer1.xml" Id="Ra81b3332b0fe443b" /></Relationships>
</file>