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218acaa1d41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TAYLOR INVEST AS, org.nr 936 914 101,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TAYLOR INVEST AS</w:t>
      </w:r>
    </w:p>
    <w:sectPr>
      <w:headerReference xmlns:r="http://schemas.openxmlformats.org/officeDocument/2006/relationships" w:type="default" r:id="Ree84e4eae2984998"/>
      <w:footerReference xmlns:r="http://schemas.openxmlformats.org/officeDocument/2006/relationships" w:type="default" r:id="R058c009c4942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TAYLOR INVEST AS   ·   Org.nr 936 914 101   ·   Sigurd Hoels vei 59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TAYLOR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4e4eae2984998" /><Relationship Type="http://schemas.openxmlformats.org/officeDocument/2006/relationships/footer" Target="/word/footer1.xml" Id="R058c009c49424e8d" /></Relationships>
</file>