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a765bac21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aea99e36745dd"/>
      <w:footerReference xmlns:r="http://schemas.openxmlformats.org/officeDocument/2006/relationships" w:type="default" r:id="R2e283693169a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aea99e36745dd" /><Relationship Type="http://schemas.openxmlformats.org/officeDocument/2006/relationships/footer" Target="/word/footer1.xml" Id="R2e283693169a4059" /></Relationships>
</file>