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4a32ec1b2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SKUDENES &amp; AAKRA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SKUDENES &amp; AAKRA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b32d43eb34776"/>
      <w:footerReference xmlns:r="http://schemas.openxmlformats.org/officeDocument/2006/relationships" w:type="default" r:id="Ra811abd1cdff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SKUDENES &amp; AAKRA SPAREBANK   ·   Org.nr 937 896 670   ·   Åkravegen 1   ·   4270 ÅKREHAMN   ·   Tlf. 52 84 52 00   ·   ils@skudeaakra.no   ·   www.skudeaakra.no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SKUDENES &amp; AAKRA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b32d43eb34776" /><Relationship Type="http://schemas.openxmlformats.org/officeDocument/2006/relationships/footer" Target="/word/footer1.xml" Id="Ra811abd1cdff4513" /></Relationships>
</file>