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d32e4f290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482219e495c34c61"/>
      <w:footerReference xmlns:r="http://schemas.openxmlformats.org/officeDocument/2006/relationships" w:type="default" r:id="R2333ec1fea58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219e495c34c61" /><Relationship Type="http://schemas.openxmlformats.org/officeDocument/2006/relationships/footer" Target="/word/footer1.xml" Id="R2333ec1fea584735" /></Relationships>
</file>