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110a599d6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ace089ef0a47ad"/>
      <w:footerReference xmlns:r="http://schemas.openxmlformats.org/officeDocument/2006/relationships" w:type="default" r:id="Rf77a39de44b4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SPAREBANK   ·   Org.nr 937 903 502   ·   Stasjonsvegen 1   ·   7630 ÅSEN   ·   Tlf. 74 08 63 00   ·   post@aasen-sparebank.no   ·   www.aasen-sparebank.no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ce089ef0a47ad" /><Relationship Type="http://schemas.openxmlformats.org/officeDocument/2006/relationships/footer" Target="/word/footer1.xml" Id="Rf77a39de44b44f25" /></Relationships>
</file>