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105d19ef3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TRYGVE GOTAAS' 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TRYGVE GOTAAS' 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2127f2d3f4172"/>
      <w:footerReference xmlns:r="http://schemas.openxmlformats.org/officeDocument/2006/relationships" w:type="default" r:id="Rc3bcc1683a7a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TRYGVE GOTAAS' FOND   ·   Org.nr 938 100 519   ·   c/o View Procurator AS, Dronning Eufemias gate 16   ·   0191 OSLO   ·   Tlf. 22 46 25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TRYGVE GOTAAS'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2127f2d3f4172" /><Relationship Type="http://schemas.openxmlformats.org/officeDocument/2006/relationships/footer" Target="/word/footer1.xml" Id="Rc3bcc1683a7a455d" /></Relationships>
</file>