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c435ead3d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NORDKAPP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d1682227be29481e"/>
      <w:footerReference xmlns:r="http://schemas.openxmlformats.org/officeDocument/2006/relationships" w:type="default" r:id="R1f0e149200db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82227be29481e" /><Relationship Type="http://schemas.openxmlformats.org/officeDocument/2006/relationships/footer" Target="/word/footer1.xml" Id="R1f0e149200db4fc1" /></Relationships>
</file>