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c5c1a6dfc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ROMARIO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ROMARIO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fe7f5434d84258"/>
      <w:footerReference xmlns:r="http://schemas.openxmlformats.org/officeDocument/2006/relationships" w:type="default" r:id="R348e27ea250f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ROMARIO INVEST AS   ·   Org.nr 938 512 922   ·   Vegamot 4   ·   7049 TRONDHEIM   ·   Tlf. 73 82 04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ROMARIO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e7f5434d84258" /><Relationship Type="http://schemas.openxmlformats.org/officeDocument/2006/relationships/footer" Target="/word/footer1.xml" Id="R348e27ea250f4ece" /></Relationships>
</file>