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b941779dc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MELHUS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KOMMUNE</w:t>
      </w:r>
    </w:p>
    <w:sectPr>
      <w:headerReference xmlns:r="http://schemas.openxmlformats.org/officeDocument/2006/relationships" w:type="default" r:id="Rf99305dae29d4c3a"/>
      <w:footerReference xmlns:r="http://schemas.openxmlformats.org/officeDocument/2006/relationships" w:type="default" r:id="R4197572a68e5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KOMMUNE   ·   Org.nr 938 726 027   ·   Rådhusvegen 2   ·   7224 MELHUS   ·   Tlf. 72 85 80 00   ·   postmottak@melhus.kommune.no   ·   www.melhus.kommune.no/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305dae29d4c3a" /><Relationship Type="http://schemas.openxmlformats.org/officeDocument/2006/relationships/footer" Target="/word/footer1.xml" Id="R4197572a68e5412b" /></Relationships>
</file>