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5c0081a98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SIGVAL BERGESEN DY'S FAMILIELEGAT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SIGVAL BERGESEN DY'S FAMILIELEGAT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92d4ea50f49b9"/>
      <w:footerReference xmlns:r="http://schemas.openxmlformats.org/officeDocument/2006/relationships" w:type="default" r:id="R474a4b5c9cf5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92d4ea50f49b9" /><Relationship Type="http://schemas.openxmlformats.org/officeDocument/2006/relationships/footer" Target="/word/footer1.xml" Id="R474a4b5c9cf54e5e" /></Relationships>
</file>