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005fafff6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5a9ec8b2c24406"/>
      <w:footerReference xmlns:r="http://schemas.openxmlformats.org/officeDocument/2006/relationships" w:type="default" r:id="R781dd4fb597a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AS   ·   Org.nr 939 320 245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a9ec8b2c24406" /><Relationship Type="http://schemas.openxmlformats.org/officeDocument/2006/relationships/footer" Target="/word/footer1.xml" Id="R781dd4fb597a46a8" /></Relationships>
</file>