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0d8c4e395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HURDAL KOMMUNE</w:t>
      </w:r>
    </w:p>
    <w:sectPr>
      <w:headerReference xmlns:r="http://schemas.openxmlformats.org/officeDocument/2006/relationships" w:type="default" r:id="Rb40a0373ff774645"/>
      <w:footerReference xmlns:r="http://schemas.openxmlformats.org/officeDocument/2006/relationships" w:type="default" r:id="R1ae630ca29c7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HURDAL KOMMUNE   ·   Org.nr 939 780 777   ·   Minneåsvegen 3   ·   2090 HURDAL   ·   Tlf. 66 10 66 10   ·   postmottak@hurdal.kommune.no   ·   www.hurdal.kommune.no/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a0373ff774645" /><Relationship Type="http://schemas.openxmlformats.org/officeDocument/2006/relationships/footer" Target="/word/footer1.xml" Id="R1ae630ca29c74fdd" /></Relationships>
</file>