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a7b4581f0849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RINGERIKE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RINGERIKE KOMMUNE</w:t>
      </w:r>
    </w:p>
    <w:sectPr>
      <w:headerReference xmlns:r="http://schemas.openxmlformats.org/officeDocument/2006/relationships" w:type="default" r:id="R02cedd9317fb46bf"/>
      <w:footerReference xmlns:r="http://schemas.openxmlformats.org/officeDocument/2006/relationships" w:type="default" r:id="R36854a9e125a42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RINGERIKE KOMMUNE   ·   Org.nr 940 100 925   ·   Rådhuset, Osloveien 1   ·   3511 HØNEFOSS   ·   Tlf. 32 11 74 00   ·   postmottak@ringerike.kommune.no   ·   www.ringerike.kommune.no/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RINGERIKE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cedd9317fb46bf" /><Relationship Type="http://schemas.openxmlformats.org/officeDocument/2006/relationships/footer" Target="/word/footer1.xml" Id="R36854a9e125a42c5" /></Relationships>
</file>