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26f8aadc6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f7a06b13142a9"/>
      <w:footerReference xmlns:r="http://schemas.openxmlformats.org/officeDocument/2006/relationships" w:type="default" r:id="Rbe25edb7e593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KOMMUNE   ·   Org.nr 940 208 580   ·   Rådhusgata 11   ·   9050 STORSTEINNES   ·   Tlf. 77 72 20 00   ·   postmottak@balsfjord.kommune.no   ·   www.balsfjord.kommune.no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f7a06b13142a9" /><Relationship Type="http://schemas.openxmlformats.org/officeDocument/2006/relationships/footer" Target="/word/footer1.xml" Id="Rbe25edb7e59349d7" /></Relationships>
</file>