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6ca279b5d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7eeb7d1f61ce426e"/>
      <w:footerReference xmlns:r="http://schemas.openxmlformats.org/officeDocument/2006/relationships" w:type="default" r:id="Re1c207bafef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7d1f61ce426e" /><Relationship Type="http://schemas.openxmlformats.org/officeDocument/2006/relationships/footer" Target="/word/footer1.xml" Id="Re1c207bafef54851" /></Relationships>
</file>