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a5029ff1f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7f35a64484095"/>
      <w:footerReference xmlns:r="http://schemas.openxmlformats.org/officeDocument/2006/relationships" w:type="default" r:id="Rde01d7177dfa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HEIMSTØ AS   ·   Org.nr 943 675 635   ·   Nordfrøyveien 413   ·   7260 SISTRANDA   ·   Tlf. 72 44 70 70   ·   post@masoval.no   ·   www.masoval.no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7f35a64484095" /><Relationship Type="http://schemas.openxmlformats.org/officeDocument/2006/relationships/footer" Target="/word/footer1.xml" Id="Rde01d7177dfa4ae8" /></Relationships>
</file>