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9fff1307143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HAUGESUND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HAUGESUND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1ed8528f1b45cb"/>
      <w:footerReference xmlns:r="http://schemas.openxmlformats.org/officeDocument/2006/relationships" w:type="default" r:id="Rc48d7127ac8446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ed8528f1b45cb" /><Relationship Type="http://schemas.openxmlformats.org/officeDocument/2006/relationships/footer" Target="/word/footer1.xml" Id="Rc48d7127ac844629" /></Relationships>
</file>