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bbe522543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27fd29b6780d4d9a"/>
      <w:footerReference xmlns:r="http://schemas.openxmlformats.org/officeDocument/2006/relationships" w:type="default" r:id="R87ddcde62fe1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d29b6780d4d9a" /><Relationship Type="http://schemas.openxmlformats.org/officeDocument/2006/relationships/footer" Target="/word/footer1.xml" Id="R87ddcde62fe147f7" /></Relationships>
</file>