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4541d1cf9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0145aa2814a8c"/>
      <w:footerReference xmlns:r="http://schemas.openxmlformats.org/officeDocument/2006/relationships" w:type="default" r:id="Re4e9f4043be4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KOMMUNE   ·   Org.nr 944 227 121   ·   Simadalsvegen 1   ·   5783 EIDFJORD   ·   Tlf. 53 67 35 00   ·   postmottak@eidfjord.kommune.no   ·   www.eidfjord.kommune.no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0145aa2814a8c" /><Relationship Type="http://schemas.openxmlformats.org/officeDocument/2006/relationships/footer" Target="/word/footer1.xml" Id="Re4e9f4043be449bd" /></Relationships>
</file>